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66" w:rsidRDefault="00B05D66" w:rsidP="00B05D66">
      <w:pPr>
        <w:ind w:left="38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b/>
          <w:lang w:val="en-GB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>PATVIRTINTA</w:t>
      </w:r>
      <w:r>
        <w:rPr>
          <w:rFonts w:cs="Times New Roman"/>
          <w:b/>
          <w:lang w:val="en-GB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B05D66" w:rsidRDefault="00B05D66" w:rsidP="00B05D66">
      <w:pPr>
        <w:ind w:right="1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Jonavos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Abraomo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Kulviečio</w:t>
      </w:r>
      <w:proofErr w:type="spellEnd"/>
    </w:p>
    <w:p w:rsidR="00B05D66" w:rsidRDefault="00B05D66" w:rsidP="00B05D66">
      <w:pPr>
        <w:ind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mokyklos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direktoriaus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B05D66" w:rsidRDefault="00B05D66" w:rsidP="00B05D66">
      <w:pPr>
        <w:ind w:left="4320"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2022 m.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rugpjūčio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29 d.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įsa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V-120 </w:t>
      </w:r>
    </w:p>
    <w:p w:rsidR="00B05D66" w:rsidRDefault="00B05D66" w:rsidP="00B05D66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B05D66" w:rsidRDefault="00B05D66" w:rsidP="00B05D66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B05D66" w:rsidRDefault="00B05D66" w:rsidP="00B05D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JONAVOS R. KULVOS ABRA</w:t>
      </w:r>
      <w:r w:rsidR="00BD152B">
        <w:rPr>
          <w:rFonts w:ascii="Times New Roman" w:eastAsia="Times New Roman" w:hAnsi="Times New Roman" w:cs="Times New Roman"/>
          <w:b/>
          <w:sz w:val="24"/>
          <w:szCs w:val="24"/>
        </w:rPr>
        <w:t>OMO KULVIEČIO MOKYKLOS FIZIKOS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MOKYTOJO PAREIGYBĖS APRAŠYMAS</w:t>
      </w:r>
    </w:p>
    <w:p w:rsidR="00B05D66" w:rsidRDefault="00B05D66" w:rsidP="00B05D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5D66" w:rsidRDefault="00B05D66" w:rsidP="00B05D66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B05D66" w:rsidRDefault="00B05D66" w:rsidP="00B05D66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PAREIGYBĖ</w:t>
      </w:r>
    </w:p>
    <w:p w:rsidR="00B05D66" w:rsidRDefault="00B05D66" w:rsidP="00B05D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5D66" w:rsidRDefault="00B05D66" w:rsidP="00B05D66">
      <w:pPr>
        <w:ind w:right="-20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Jonavos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Abraomo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Kulviečio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mokyk</w:t>
      </w:r>
      <w:r w:rsidR="00BD1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los</w:t>
      </w:r>
      <w:proofErr w:type="spellEnd"/>
      <w:r w:rsidR="00BD1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(</w:t>
      </w:r>
      <w:proofErr w:type="spellStart"/>
      <w:r w:rsidR="00BD1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toliau</w:t>
      </w:r>
      <w:proofErr w:type="spellEnd"/>
      <w:r w:rsidR="00BD1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– </w:t>
      </w:r>
      <w:proofErr w:type="spellStart"/>
      <w:r w:rsidR="00BD1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Mokykla</w:t>
      </w:r>
      <w:proofErr w:type="spellEnd"/>
      <w:r w:rsidR="00BD1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) </w:t>
      </w:r>
      <w:proofErr w:type="spellStart"/>
      <w:r w:rsidR="00BD1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fizikos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mokytojo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pareigybė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</w:p>
    <w:p w:rsidR="00B05D66" w:rsidRDefault="00B05D66" w:rsidP="00B05D66">
      <w:pPr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Pareigybės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specialistai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mokytojai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05D66" w:rsidRDefault="00B05D66" w:rsidP="00B05D66">
      <w:pPr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 w:rsidR="00BD152B">
        <w:rPr>
          <w:rFonts w:ascii="Times New Roman" w:eastAsia="Times New Roman" w:hAnsi="Times New Roman" w:cs="Times New Roman"/>
          <w:color w:val="000000"/>
          <w:sz w:val="24"/>
          <w:szCs w:val="24"/>
        </w:rPr>
        <w:t>Fizikos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mokytojas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aldus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pavaduotojui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ugdymui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5D66" w:rsidRDefault="00B05D66" w:rsidP="00B05D66">
      <w:pPr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D66" w:rsidRDefault="00B05D66" w:rsidP="00B05D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D66" w:rsidRDefault="00B05D66" w:rsidP="00B05D66">
      <w:pPr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B05D66" w:rsidRDefault="00B05D66" w:rsidP="00B05D66">
      <w:pPr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EINANČIAM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RBUOTOJUI</w:t>
      </w:r>
    </w:p>
    <w:p w:rsidR="00B05D66" w:rsidRDefault="00B05D66" w:rsidP="00B05D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5D66" w:rsidRDefault="00B05D66" w:rsidP="00B05D66">
      <w:pPr>
        <w:ind w:left="1" w:right="21" w:firstLine="1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einantis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pareigas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šiuos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specialiuosius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05D66" w:rsidRDefault="00B05D66" w:rsidP="00B05D66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proofErr w:type="spellStart"/>
      <w:r>
        <w:rPr>
          <w:rFonts w:ascii="Times New Roman" w:hAnsi="Times New Roman" w:cs="Times New Roman"/>
          <w:sz w:val="24"/>
          <w:szCs w:val="24"/>
        </w:rPr>
        <w:t>turėti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aukštąjį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aukštesnįjį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specialųjį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vidurinį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1995 </w:t>
      </w:r>
      <w:proofErr w:type="spellStart"/>
      <w:r>
        <w:rPr>
          <w:rFonts w:ascii="Times New Roman" w:hAnsi="Times New Roman" w:cs="Times New Roman"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išsilavinimą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studijuoti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krypties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5D66" w:rsidRDefault="00B05D66" w:rsidP="00B05D66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įgijęs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05D66" w:rsidRDefault="00BD152B" w:rsidP="00B05D66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baigęs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fizikos</w:t>
      </w:r>
      <w:proofErr w:type="spellEnd"/>
      <w:r w:rsidR="00B05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D66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="00B05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D66">
        <w:rPr>
          <w:rFonts w:ascii="Times New Roman" w:hAnsi="Times New Roman" w:cs="Times New Roman"/>
          <w:sz w:val="24"/>
          <w:szCs w:val="24"/>
        </w:rPr>
        <w:t>rengimo</w:t>
      </w:r>
      <w:proofErr w:type="spellEnd"/>
      <w:r w:rsidR="00B05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D66"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 w:rsidR="00B05D66">
        <w:rPr>
          <w:rFonts w:ascii="Times New Roman" w:hAnsi="Times New Roman" w:cs="Times New Roman"/>
          <w:sz w:val="24"/>
          <w:szCs w:val="24"/>
        </w:rPr>
        <w:t>;</w:t>
      </w:r>
    </w:p>
    <w:p w:rsidR="00B05D66" w:rsidRDefault="00B05D66" w:rsidP="00B05D66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Vyriausybės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d. </w:t>
      </w:r>
      <w:proofErr w:type="spellStart"/>
      <w:r>
        <w:rPr>
          <w:rFonts w:ascii="Times New Roman" w:hAnsi="Times New Roman" w:cs="Times New Roman"/>
          <w:sz w:val="24"/>
          <w:szCs w:val="24"/>
        </w:rPr>
        <w:t>nutarimu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1688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įgyvendinimo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vedėjų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ISAK-2106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vedėjų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jeigu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nėra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apimties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(22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valandų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D66" w:rsidRDefault="00B05D66" w:rsidP="00B05D66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turėti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kompetencijas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penkiose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srityse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kūrimas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sprendimas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tvirtina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5D66" w:rsidRDefault="00B05D66" w:rsidP="00B05D66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ISAK-2481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jeigu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nėra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apimties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(60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valandų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anksčiau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netaikomas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baigusiems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D66" w:rsidRDefault="00B05D66" w:rsidP="00B05D66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apraše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m. </w:t>
      </w:r>
      <w:proofErr w:type="spellStart"/>
      <w:r>
        <w:rPr>
          <w:rFonts w:ascii="Times New Roman" w:hAnsi="Times New Roman" w:cs="Times New Roman"/>
          <w:sz w:val="24"/>
          <w:szCs w:val="24"/>
        </w:rPr>
        <w:t>rugpjūčio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V-774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“; </w:t>
      </w:r>
    </w:p>
    <w:p w:rsidR="00B05D66" w:rsidRDefault="00B05D66" w:rsidP="00B05D66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žinoti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priešgaisrinės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5D66" w:rsidRDefault="00B05D66" w:rsidP="00B05D66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proofErr w:type="spellStart"/>
      <w:r>
        <w:rPr>
          <w:rFonts w:ascii="Times New Roman" w:hAnsi="Times New Roman" w:cs="Times New Roman"/>
          <w:sz w:val="24"/>
          <w:szCs w:val="24"/>
        </w:rPr>
        <w:t>žinoti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išmanyti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struktūrą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asmens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reglamentuojančius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įstatymą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reglamentuojančius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D66" w:rsidRDefault="00B05D66" w:rsidP="00B05D66">
      <w:pPr>
        <w:pStyle w:val="Antrat1"/>
        <w:ind w:left="0"/>
        <w:jc w:val="both"/>
        <w:rPr>
          <w:rFonts w:cs="Times New Roman"/>
          <w:lang w:val="lt-LT"/>
        </w:rPr>
      </w:pPr>
    </w:p>
    <w:p w:rsidR="00B05D66" w:rsidRDefault="00B05D66" w:rsidP="00B05D66">
      <w:pPr>
        <w:tabs>
          <w:tab w:val="left" w:pos="709"/>
          <w:tab w:val="left" w:pos="851"/>
          <w:tab w:val="left" w:pos="993"/>
          <w:tab w:val="left" w:pos="1843"/>
        </w:tabs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B05D66" w:rsidRDefault="00B05D66" w:rsidP="00B05D66">
      <w:pPr>
        <w:pStyle w:val="Sraopastraipa"/>
        <w:keepNext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>III SKYRIUS</w:t>
      </w:r>
    </w:p>
    <w:p w:rsidR="00B05D66" w:rsidRDefault="00B05D66" w:rsidP="00B05D66">
      <w:pPr>
        <w:pStyle w:val="Sraopastraipa"/>
        <w:keepNext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>ŠIAS PAREIGAS EINANČIO DARBUOTOJO FUNKCIJOS</w:t>
      </w:r>
    </w:p>
    <w:p w:rsidR="00B05D66" w:rsidRDefault="00B05D66" w:rsidP="00B05D66">
      <w:pPr>
        <w:tabs>
          <w:tab w:val="left" w:pos="709"/>
          <w:tab w:val="left" w:pos="851"/>
          <w:tab w:val="left" w:pos="993"/>
          <w:tab w:val="left" w:pos="1843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B05D66" w:rsidRDefault="00B05D66" w:rsidP="00B05D66">
      <w:pPr>
        <w:tabs>
          <w:tab w:val="left" w:pos="567"/>
          <w:tab w:val="left" w:pos="851"/>
          <w:tab w:val="left" w:pos="993"/>
          <w:tab w:val="left" w:pos="1424"/>
          <w:tab w:val="left" w:pos="1843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  <w:t xml:space="preserve">     5. Šias pareigas einančio darbuotojo funkcijos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05D66" w:rsidRDefault="004434DE" w:rsidP="00B05D66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5.1. ugdo 7-10 kl. mokinius pagal fizikos</w:t>
      </w:r>
      <w:r w:rsidR="00B05D66">
        <w:rPr>
          <w:rFonts w:ascii="Times New Roman" w:hAnsi="Times New Roman" w:cs="Times New Roman"/>
          <w:sz w:val="24"/>
          <w:szCs w:val="24"/>
          <w:lang w:val="lt-LT"/>
        </w:rPr>
        <w:t xml:space="preserve"> bendrąją programą ir jai įgyvendinti Mokyklos ugdymo plane numatytas valandas, pagal kompetenciją ugdo mokinius pagal privalomas dalykui skirtas valandas ir valandas, skirtas ugdymosi poreikiams tenkinti bei mokymosi pagalbai teikti; ugdymo procesą organizuoja remdamasis mokinių gebėjimais, polinkiais ir poreikiais, atsižvelgdamas į mokinių asmeninę, socialinę ir kultūrinę patirtį; parenka prasmingas ugdymo(</w:t>
      </w:r>
      <w:proofErr w:type="spellStart"/>
      <w:r w:rsidR="00B05D66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="00B05D66">
        <w:rPr>
          <w:rFonts w:ascii="Times New Roman" w:hAnsi="Times New Roman" w:cs="Times New Roman"/>
          <w:sz w:val="24"/>
          <w:szCs w:val="24"/>
          <w:lang w:val="lt-LT"/>
        </w:rPr>
        <w:t xml:space="preserve">) veiklas; stiprina mokinių mokymosi motyvaciją ir pasitikėjimą savo gebėjimais; suteikia pagalbą mokiniams, turintiems ugdymosi, mokymosi sunkumų ir specialiųjų ugdymosi poreikių, pritaiko jiems dalyko programą, turinį, metodus.  </w:t>
      </w:r>
    </w:p>
    <w:p w:rsidR="00B05D66" w:rsidRDefault="00B05D66" w:rsidP="00B05D66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5.2. planuoja ugdomąją veiklą, ruošiasi pamokoms ir kitoms ugdomosioms veikloms; numatydamas siektinus rezultatus, kuria kiekvieno mokinio jėgas atitinkančius iššūkius; pamokos, veiklos tikslus derina su asmenybės ugdymo tikslais; vertina mokinių pasiekimus ir informuoja apie mokymosi pažangą mokinių tėvus (globėjus) ir Mokyklos vadovus, bendradarbiauja su kitais Mokyklos pedagoginiais darbuotojais, analizuoja ir įsivertina savo pedagoginę veiklą, tobulina profesines kompetencijas; </w:t>
      </w:r>
    </w:p>
    <w:p w:rsidR="00B05D66" w:rsidRDefault="00B05D66" w:rsidP="00B05D66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5.3. vykdo veiklas Mokyklos bendruomenei: rengia mokinius konkursams ir olimpiadoms; dalyvauja Mokyklos organizuojamuose susitikimuose, posėdžiuose, pagal kompetenciją dalyvauja darbo grupėse, mokyklos savivaldos institucijose ar joms vadovauja; Mokyklos bendrojo ugdymo dalykų metodinėje grupėje inicijuoja pasitarim</w:t>
      </w:r>
      <w:r w:rsidR="004434DE">
        <w:rPr>
          <w:rFonts w:ascii="Times New Roman" w:hAnsi="Times New Roman" w:cs="Times New Roman"/>
          <w:sz w:val="24"/>
          <w:szCs w:val="24"/>
          <w:lang w:val="lt-LT"/>
        </w:rPr>
        <w:t>ų temas, susijusias su fizikos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ugdymo kokybe; dalyvauja rajono bendrojo ugdymo įstaigų</w:t>
      </w:r>
      <w:r w:rsidR="004434DE">
        <w:rPr>
          <w:rFonts w:ascii="Times New Roman" w:hAnsi="Times New Roman" w:cs="Times New Roman"/>
          <w:sz w:val="24"/>
          <w:szCs w:val="24"/>
          <w:lang w:val="lt-LT"/>
        </w:rPr>
        <w:t xml:space="preserve"> fizikos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 xml:space="preserve"> mokytojų metodinės grupės veikloje, tobulina savo kvalifikaciją. </w:t>
      </w:r>
    </w:p>
    <w:p w:rsidR="00B05D66" w:rsidRDefault="00B05D66" w:rsidP="00B05D66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05D66" w:rsidRDefault="00B05D66" w:rsidP="00B05D66">
      <w:pPr>
        <w:spacing w:before="2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</w:t>
      </w:r>
    </w:p>
    <w:p w:rsidR="00B05D66" w:rsidRDefault="00B05D66" w:rsidP="00B05D66">
      <w:pPr>
        <w:spacing w:before="2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B05D66" w:rsidRDefault="00B05D66" w:rsidP="00B05D66"/>
    <w:p w:rsidR="00B05D66" w:rsidRDefault="00B05D66" w:rsidP="00B05D66"/>
    <w:p w:rsidR="00103001" w:rsidRDefault="00103001"/>
    <w:sectPr w:rsidR="0010300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66"/>
    <w:rsid w:val="00103001"/>
    <w:rsid w:val="004434DE"/>
    <w:rsid w:val="00B05D66"/>
    <w:rsid w:val="00BD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5D865-A9DA-4298-AF55-ACA295B4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B05D66"/>
    <w:pPr>
      <w:widowControl w:val="0"/>
      <w:spacing w:after="0" w:line="240" w:lineRule="auto"/>
    </w:pPr>
    <w:rPr>
      <w:lang w:val="en-US"/>
    </w:rPr>
  </w:style>
  <w:style w:type="paragraph" w:styleId="Antrat1">
    <w:name w:val="heading 1"/>
    <w:basedOn w:val="prastasis"/>
    <w:link w:val="Antrat1Diagrama"/>
    <w:uiPriority w:val="1"/>
    <w:qFormat/>
    <w:rsid w:val="00B05D66"/>
    <w:pPr>
      <w:ind w:left="232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B05D66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Sraopastraipa">
    <w:name w:val="List Paragraph"/>
    <w:basedOn w:val="prastasis"/>
    <w:uiPriority w:val="1"/>
    <w:qFormat/>
    <w:rsid w:val="00B05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3563</Words>
  <Characters>2032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3</cp:revision>
  <dcterms:created xsi:type="dcterms:W3CDTF">2022-09-02T08:16:00Z</dcterms:created>
  <dcterms:modified xsi:type="dcterms:W3CDTF">2022-09-02T08:20:00Z</dcterms:modified>
</cp:coreProperties>
</file>