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E6" w:rsidRDefault="00C624E6" w:rsidP="00C624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C624E6" w:rsidRDefault="00C624E6" w:rsidP="00C624E6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Abraomo Kulviečio</w:t>
      </w:r>
    </w:p>
    <w:p w:rsidR="00C624E6" w:rsidRDefault="00C624E6" w:rsidP="00C624E6">
      <w:pPr>
        <w:spacing w:after="0" w:line="240" w:lineRule="auto"/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mokyklos direktoriaus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C624E6" w:rsidRDefault="00C624E6" w:rsidP="00C624E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rugpjūčio 29 d. 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C624E6" w:rsidRDefault="00C624E6" w:rsidP="00C624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624E6" w:rsidRDefault="00C624E6" w:rsidP="00C624E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624E6" w:rsidRDefault="00C624E6" w:rsidP="00C6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ABRAOMO 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LVIEČIO MOKYKLOS ŪKVEDŽIO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PAREIGYBĖS APRAŠYMAS</w:t>
      </w:r>
    </w:p>
    <w:p w:rsidR="00C624E6" w:rsidRDefault="00C624E6" w:rsidP="00C62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24E6" w:rsidRDefault="00C624E6" w:rsidP="00C624E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C624E6" w:rsidRDefault="00C624E6" w:rsidP="00C624E6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C624E6" w:rsidRDefault="00C624E6" w:rsidP="00C6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4E6" w:rsidRDefault="00C624E6" w:rsidP="00C624E6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Jonavos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Abraomo Kulviečio mokyklos (t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oliau – Mokykla) ūkvedžio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pareigybė.</w:t>
      </w:r>
    </w:p>
    <w:p w:rsidR="00C624E6" w:rsidRDefault="00C624E6" w:rsidP="00C624E6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– B. Pareigybės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upė – 4 (specialistai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624E6" w:rsidRDefault="00C624E6" w:rsidP="00C624E6">
      <w:pPr>
        <w:spacing w:after="0" w:line="24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Ūkvedys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 mokyklos direktoriui.</w:t>
      </w:r>
    </w:p>
    <w:p w:rsidR="00C624E6" w:rsidRDefault="00C624E6" w:rsidP="00C624E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24E6" w:rsidRPr="00762F75" w:rsidRDefault="00C624E6" w:rsidP="00C624E6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C624E6" w:rsidRPr="00762F75" w:rsidRDefault="00C624E6" w:rsidP="00C624E6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762F7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762F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76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C624E6" w:rsidRPr="00762F75" w:rsidRDefault="00C624E6" w:rsidP="00C62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4E6" w:rsidRDefault="00C624E6" w:rsidP="00C624E6">
      <w:pPr>
        <w:spacing w:after="0" w:line="240" w:lineRule="auto"/>
        <w:ind w:left="1" w:right="21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2F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62F7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:rsidR="00C624E6" w:rsidRPr="002366F4" w:rsidRDefault="00C624E6" w:rsidP="00C624E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66F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2366F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2366F4">
        <w:rPr>
          <w:rFonts w:ascii="Times New Roman" w:hAnsi="Times New Roman" w:cs="Times New Roman"/>
          <w:sz w:val="24"/>
          <w:szCs w:val="24"/>
        </w:rPr>
        <w:t xml:space="preserve">turėti ne žemesnį kaip aukštesnįjį išsilavinimą, įgytą iki 2009 metų, ar specialųjį vidurinį išsilavinimą, įgytą iki 1995 metų; </w:t>
      </w:r>
    </w:p>
    <w:p w:rsidR="00C624E6" w:rsidRPr="002366F4" w:rsidRDefault="00C624E6" w:rsidP="00C624E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66F4">
        <w:rPr>
          <w:rFonts w:ascii="Times New Roman" w:hAnsi="Times New Roman" w:cs="Times New Roman"/>
          <w:sz w:val="24"/>
          <w:szCs w:val="24"/>
        </w:rPr>
        <w:t xml:space="preserve">4.2. išmanyti dokumentų rengimo ir įforminimo taisykles, Lietuvos Respublikos teisės aktus, reglamentuojančius biudžetinės įstaigos ūkinę veiklą, viešųjų pirkimų organizavimą; </w:t>
      </w:r>
    </w:p>
    <w:p w:rsidR="00C624E6" w:rsidRPr="00022276" w:rsidRDefault="00B74042" w:rsidP="00C624E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624E6" w:rsidRPr="00022276">
        <w:rPr>
          <w:rFonts w:ascii="Times New Roman" w:hAnsi="Times New Roman" w:cs="Times New Roman"/>
          <w:sz w:val="24"/>
          <w:szCs w:val="24"/>
        </w:rPr>
        <w:t>gebėti naudotis informacinėmis tech</w:t>
      </w:r>
      <w:r>
        <w:rPr>
          <w:rFonts w:ascii="Times New Roman" w:hAnsi="Times New Roman" w:cs="Times New Roman"/>
          <w:sz w:val="24"/>
          <w:szCs w:val="24"/>
        </w:rPr>
        <w:t>nologijomis (IT)</w:t>
      </w:r>
      <w:r w:rsidR="00C624E6" w:rsidRPr="000222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24E6" w:rsidRDefault="00C624E6" w:rsidP="00C624E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0264C">
        <w:rPr>
          <w:rFonts w:ascii="Times New Roman" w:hAnsi="Times New Roman" w:cs="Times New Roman"/>
          <w:sz w:val="24"/>
          <w:szCs w:val="24"/>
        </w:rPr>
        <w:t xml:space="preserve">4.4. mokėti lietuvių kalbą; </w:t>
      </w:r>
    </w:p>
    <w:p w:rsidR="00B74042" w:rsidRPr="00B74042" w:rsidRDefault="00C624E6" w:rsidP="00B7404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74042">
        <w:rPr>
          <w:rFonts w:ascii="Times New Roman" w:hAnsi="Times New Roman" w:cs="Times New Roman"/>
          <w:sz w:val="24"/>
          <w:szCs w:val="24"/>
        </w:rPr>
        <w:t>4.5.</w:t>
      </w:r>
      <w:r w:rsidR="00B74042" w:rsidRPr="00B74042">
        <w:rPr>
          <w:rFonts w:ascii="Times New Roman" w:hAnsi="Times New Roman" w:cs="Times New Roman"/>
          <w:sz w:val="24"/>
          <w:szCs w:val="24"/>
        </w:rPr>
        <w:t xml:space="preserve"> </w:t>
      </w:r>
      <w:r w:rsidR="00B74042" w:rsidRPr="00B74042">
        <w:rPr>
          <w:rFonts w:ascii="Times New Roman" w:hAnsi="Times New Roman" w:cs="Times New Roman"/>
          <w:sz w:val="24"/>
          <w:szCs w:val="24"/>
        </w:rPr>
        <w:t xml:space="preserve">žinoti Skyriaus teritorijos, statinių priežiūros tvarką; </w:t>
      </w:r>
    </w:p>
    <w:p w:rsidR="00AF3AD5" w:rsidRPr="00AF3AD5" w:rsidRDefault="00AF3AD5" w:rsidP="00AF3AD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AF3AD5">
        <w:rPr>
          <w:rFonts w:ascii="Times New Roman" w:hAnsi="Times New Roman" w:cs="Times New Roman"/>
          <w:sz w:val="24"/>
          <w:szCs w:val="24"/>
        </w:rPr>
        <w:t xml:space="preserve">žinoti Skyriaus pastatų ir patalpų bei inventoriaus naudojimo ir priežiūros taisykles; </w:t>
      </w:r>
    </w:p>
    <w:p w:rsidR="00AF3AD5" w:rsidRPr="00AF3AD5" w:rsidRDefault="00026FDD" w:rsidP="00026FD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AF3AD5" w:rsidRPr="00AF3AD5">
        <w:rPr>
          <w:rFonts w:ascii="Times New Roman" w:hAnsi="Times New Roman" w:cs="Times New Roman"/>
          <w:sz w:val="24"/>
          <w:szCs w:val="24"/>
        </w:rPr>
        <w:t xml:space="preserve">žinoti higienos normos reikalavimus; </w:t>
      </w:r>
    </w:p>
    <w:p w:rsidR="00AF3AD5" w:rsidRPr="00AF3AD5" w:rsidRDefault="00026FDD" w:rsidP="00026FD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AF3AD5" w:rsidRPr="00AF3AD5">
        <w:rPr>
          <w:rFonts w:ascii="Times New Roman" w:hAnsi="Times New Roman" w:cs="Times New Roman"/>
          <w:sz w:val="24"/>
          <w:szCs w:val="24"/>
        </w:rPr>
        <w:t xml:space="preserve">turėti minimalius buhalterinės apskaitos pagrindus; </w:t>
      </w:r>
    </w:p>
    <w:p w:rsidR="00C624E6" w:rsidRDefault="00026FDD" w:rsidP="00026FD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AF3AD5" w:rsidRPr="00AF3AD5">
        <w:rPr>
          <w:rFonts w:ascii="Times New Roman" w:hAnsi="Times New Roman" w:cs="Times New Roman"/>
          <w:sz w:val="24"/>
          <w:szCs w:val="24"/>
        </w:rPr>
        <w:t xml:space="preserve">išmanyti viešųjų pirkimų reikalavimus;  </w:t>
      </w:r>
    </w:p>
    <w:p w:rsidR="00C624E6" w:rsidRDefault="00026FDD" w:rsidP="00C624E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C624E6" w:rsidRPr="0090264C">
        <w:rPr>
          <w:rFonts w:ascii="Times New Roman" w:hAnsi="Times New Roman" w:cs="Times New Roman"/>
          <w:sz w:val="24"/>
          <w:szCs w:val="24"/>
        </w:rPr>
        <w:t xml:space="preserve">. žinoti  darbuotojų saugos ir sveikatos, priešgaisrinės saugos reikalavimus;  </w:t>
      </w:r>
    </w:p>
    <w:p w:rsidR="00C624E6" w:rsidRPr="0090264C" w:rsidRDefault="00026FDD" w:rsidP="00C624E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C624E6" w:rsidRPr="0090264C">
        <w:rPr>
          <w:rFonts w:ascii="Times New Roman" w:hAnsi="Times New Roman" w:cs="Times New Roman"/>
          <w:sz w:val="24"/>
          <w:szCs w:val="24"/>
        </w:rPr>
        <w:t xml:space="preserve">. </w:t>
      </w:r>
      <w:r w:rsidR="00C624E6">
        <w:rPr>
          <w:rFonts w:ascii="Times New Roman" w:hAnsi="Times New Roman" w:cs="Times New Roman"/>
          <w:sz w:val="24"/>
          <w:szCs w:val="24"/>
        </w:rPr>
        <w:t>žinoti Mokyklos</w:t>
      </w:r>
      <w:r w:rsidR="00C624E6" w:rsidRPr="0090264C">
        <w:rPr>
          <w:rFonts w:ascii="Times New Roman" w:hAnsi="Times New Roman" w:cs="Times New Roman"/>
          <w:sz w:val="24"/>
          <w:szCs w:val="24"/>
        </w:rPr>
        <w:t xml:space="preserve"> struktūrą, darbo organ</w:t>
      </w:r>
      <w:r w:rsidR="00C624E6">
        <w:rPr>
          <w:rFonts w:ascii="Times New Roman" w:hAnsi="Times New Roman" w:cs="Times New Roman"/>
          <w:sz w:val="24"/>
          <w:szCs w:val="24"/>
        </w:rPr>
        <w:t>izavimo principus; Mokyklos</w:t>
      </w:r>
      <w:r w:rsidR="00C624E6" w:rsidRPr="0090264C">
        <w:rPr>
          <w:rFonts w:ascii="Times New Roman" w:hAnsi="Times New Roman" w:cs="Times New Roman"/>
          <w:sz w:val="24"/>
          <w:szCs w:val="24"/>
        </w:rPr>
        <w:t xml:space="preserve"> nuostatus, </w:t>
      </w:r>
      <w:r w:rsidR="00C624E6">
        <w:rPr>
          <w:rFonts w:ascii="Times New Roman" w:hAnsi="Times New Roman" w:cs="Times New Roman"/>
          <w:sz w:val="24"/>
          <w:szCs w:val="24"/>
        </w:rPr>
        <w:t>Mokyklos</w:t>
      </w:r>
      <w:r w:rsidR="00C624E6" w:rsidRPr="0090264C">
        <w:rPr>
          <w:rFonts w:ascii="Times New Roman" w:hAnsi="Times New Roman" w:cs="Times New Roman"/>
          <w:sz w:val="24"/>
          <w:szCs w:val="24"/>
        </w:rPr>
        <w:t xml:space="preserve"> darbo tvarkos taisykles, asmens duomenų s</w:t>
      </w:r>
      <w:r w:rsidR="00C624E6">
        <w:rPr>
          <w:rFonts w:ascii="Times New Roman" w:hAnsi="Times New Roman" w:cs="Times New Roman"/>
          <w:sz w:val="24"/>
          <w:szCs w:val="24"/>
        </w:rPr>
        <w:t>augojimo politiką, Mokyklos</w:t>
      </w:r>
      <w:r w:rsidR="00C624E6" w:rsidRPr="0090264C">
        <w:rPr>
          <w:rFonts w:ascii="Times New Roman" w:hAnsi="Times New Roman" w:cs="Times New Roman"/>
          <w:sz w:val="24"/>
          <w:szCs w:val="24"/>
        </w:rPr>
        <w:t xml:space="preserve"> veiklą reglamentuojančius norminius aktus.  </w:t>
      </w:r>
    </w:p>
    <w:p w:rsidR="00C441CE" w:rsidRDefault="00C441CE" w:rsidP="00C4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1CE" w:rsidRDefault="00C441CE" w:rsidP="00C4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C441CE" w:rsidRDefault="00C441CE" w:rsidP="00C441C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EIGAS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BUOTOJO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C441CE" w:rsidRDefault="00C441CE" w:rsidP="00C4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1CE" w:rsidRDefault="00026FDD" w:rsidP="00C44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Šias pareigas einančio darbuotojo</w:t>
      </w:r>
      <w:r w:rsidR="00C441CE">
        <w:rPr>
          <w:rFonts w:ascii="Times New Roman" w:hAnsi="Times New Roman" w:cs="Times New Roman"/>
          <w:sz w:val="24"/>
          <w:szCs w:val="24"/>
        </w:rPr>
        <w:t xml:space="preserve"> funkcijos:</w:t>
      </w:r>
    </w:p>
    <w:p w:rsidR="00C441CE" w:rsidRDefault="00026FDD" w:rsidP="00026FDD">
      <w:pPr>
        <w:pStyle w:val="Sraopastraipa1"/>
        <w:spacing w:after="0" w:line="240" w:lineRule="auto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1CE">
        <w:rPr>
          <w:rFonts w:ascii="Times New Roman" w:hAnsi="Times New Roman"/>
          <w:sz w:val="24"/>
          <w:szCs w:val="24"/>
        </w:rPr>
        <w:t xml:space="preserve">.1. </w:t>
      </w:r>
      <w:r w:rsidR="00C441CE">
        <w:rPr>
          <w:rFonts w:ascii="Times New Roman" w:hAnsi="Times New Roman"/>
          <w:sz w:val="24"/>
          <w:szCs w:val="24"/>
          <w:lang w:val="pt-BR"/>
        </w:rPr>
        <w:t xml:space="preserve">organizuoja skyriaus ūkinę veiklą, pastatų ir patalpų valymą ir apsaugą, siekiant įgyvendinti įstaigos tikslus; </w:t>
      </w:r>
    </w:p>
    <w:p w:rsidR="00C441CE" w:rsidRDefault="00026FDD" w:rsidP="00026FD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</w:t>
      </w:r>
      <w:r w:rsidR="00C441CE">
        <w:rPr>
          <w:rFonts w:ascii="Times New Roman" w:hAnsi="Times New Roman"/>
          <w:sz w:val="24"/>
          <w:szCs w:val="24"/>
          <w:lang w:val="pt-BR"/>
        </w:rPr>
        <w:t>.2. užtikrina, kad skyriaus inventorius ir teritorijoje esantys įrenginiai būtų tvarkingi, nepavojingi sveikatai;</w:t>
      </w:r>
    </w:p>
    <w:p w:rsidR="00C441CE" w:rsidRDefault="00026FDD" w:rsidP="00026FD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1CE">
        <w:rPr>
          <w:rFonts w:ascii="Times New Roman" w:hAnsi="Times New Roman"/>
          <w:sz w:val="24"/>
          <w:szCs w:val="24"/>
        </w:rPr>
        <w:t>.3. užtikrina skyriaus pastatų ir statinių techninę priežiūrą,  organizuoja lauko žaidimų aikštelių įrangos techninės būklės ir tinkamumo naudoti patikras, pildo priežiūros dokumentus;</w:t>
      </w:r>
    </w:p>
    <w:p w:rsidR="00C441CE" w:rsidRDefault="00026FDD" w:rsidP="00026FD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441CE">
        <w:rPr>
          <w:rFonts w:ascii="Times New Roman" w:hAnsi="Times New Roman"/>
          <w:sz w:val="24"/>
          <w:szCs w:val="24"/>
        </w:rPr>
        <w:t>.4. užtikrina apšvietimo, šildymo, vėdinimo, kanalizacijos, vandentiekio, telefono ryšių ir kitų skyriuje esančių sistemų būklę, organizuoja jų gedimų šalinimą;</w:t>
      </w:r>
    </w:p>
    <w:p w:rsidR="00C441CE" w:rsidRDefault="00026FDD" w:rsidP="00026FD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1CE">
        <w:rPr>
          <w:rFonts w:ascii="Times New Roman" w:hAnsi="Times New Roman"/>
          <w:sz w:val="24"/>
          <w:szCs w:val="24"/>
        </w:rPr>
        <w:t>.5. laiku nurašo elektros, vandens skaitiklių apskaitos rodmenis ir teikia juos mokyklos direktoriaus pavaduotojui ūkiui;</w:t>
      </w:r>
    </w:p>
    <w:p w:rsidR="00C441CE" w:rsidRDefault="00026FDD" w:rsidP="00026FD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</w:t>
      </w:r>
      <w:r w:rsidR="00C441CE">
        <w:rPr>
          <w:rFonts w:ascii="Times New Roman" w:hAnsi="Times New Roman"/>
          <w:sz w:val="24"/>
          <w:szCs w:val="24"/>
          <w:lang w:val="pt-BR"/>
        </w:rPr>
        <w:t>.6. dalyvauja atliekant turto inventorizacijas, rengiant skyriaus pastatų ir patalpų einamojo remonto planus, metinių biudžeto sąmatų projektus;</w:t>
      </w:r>
    </w:p>
    <w:p w:rsidR="00C441CE" w:rsidRDefault="00C441CE" w:rsidP="00C441CE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 </w:t>
      </w:r>
      <w:r w:rsidR="00026FDD">
        <w:rPr>
          <w:rFonts w:ascii="Times New Roman" w:hAnsi="Times New Roman"/>
          <w:sz w:val="24"/>
          <w:szCs w:val="24"/>
          <w:lang w:val="pt-BR"/>
        </w:rPr>
        <w:tab/>
        <w:t>5</w:t>
      </w:r>
      <w:r>
        <w:rPr>
          <w:rFonts w:ascii="Times New Roman" w:hAnsi="Times New Roman"/>
          <w:sz w:val="24"/>
          <w:szCs w:val="24"/>
          <w:lang w:val="pt-BR"/>
        </w:rPr>
        <w:t xml:space="preserve">.7. suderinus su mokyklos direktoriumi organizuoja patalpų remonto darbus;      </w:t>
      </w:r>
    </w:p>
    <w:p w:rsidR="00C441CE" w:rsidRDefault="00C441CE" w:rsidP="00C441CE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    </w:t>
      </w:r>
      <w:r w:rsidR="00026FDD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26FDD">
        <w:rPr>
          <w:rFonts w:ascii="Times New Roman" w:hAnsi="Times New Roman"/>
          <w:sz w:val="24"/>
          <w:szCs w:val="24"/>
          <w:lang w:val="pt-BR"/>
        </w:rPr>
        <w:t>5</w:t>
      </w:r>
      <w:r>
        <w:rPr>
          <w:rFonts w:ascii="Times New Roman" w:hAnsi="Times New Roman"/>
          <w:sz w:val="24"/>
          <w:szCs w:val="24"/>
          <w:lang w:val="pt-BR"/>
        </w:rPr>
        <w:t xml:space="preserve">.8. organizuoja ir stebi aptarnaujančio personalo darbą, rengia skyriaus darbuotojų  darbo grafikų projektus; </w:t>
      </w:r>
    </w:p>
    <w:p w:rsidR="00C441CE" w:rsidRDefault="00C441CE" w:rsidP="00C4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26FDD">
        <w:rPr>
          <w:rFonts w:ascii="Times New Roman" w:hAnsi="Times New Roman"/>
          <w:sz w:val="24"/>
          <w:szCs w:val="24"/>
        </w:rPr>
        <w:tab/>
      </w:r>
      <w:r w:rsidR="00026FDD">
        <w:rPr>
          <w:rFonts w:ascii="Times New Roman" w:hAnsi="Times New Roman"/>
          <w:sz w:val="24"/>
          <w:szCs w:val="24"/>
          <w:lang w:val="pt-BR"/>
        </w:rPr>
        <w:t>5</w:t>
      </w:r>
      <w:r>
        <w:rPr>
          <w:rFonts w:ascii="Times New Roman" w:hAnsi="Times New Roman"/>
          <w:sz w:val="24"/>
          <w:szCs w:val="24"/>
          <w:lang w:val="pt-BR"/>
        </w:rPr>
        <w:t>.9. tvarko patikėtų materialinių vertybių apskaitą, rūpinasi skyriaus pastatų, inventoriaus, mokymo priemonių, raktų  nuo skyriaus patalpų ir kitų materialinių vertybių apsauga;</w:t>
      </w:r>
    </w:p>
    <w:p w:rsidR="00C441CE" w:rsidRDefault="00026FDD" w:rsidP="00026FD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5</w:t>
      </w:r>
      <w:r w:rsidR="00C441CE">
        <w:rPr>
          <w:rFonts w:ascii="Times New Roman" w:hAnsi="Times New Roman"/>
          <w:sz w:val="24"/>
          <w:szCs w:val="24"/>
          <w:lang w:val="pt-BR"/>
        </w:rPr>
        <w:t>.10. atsako už skyriaus darbuotojų saugą ir sveikatą, gaisrinę saugą, kelia savo kvalifikaciją darbuotojų saugos ir sveikatos, gaisrinės, civilinės saugos ir kituose mokymuose;</w:t>
      </w:r>
    </w:p>
    <w:p w:rsidR="00C441CE" w:rsidRDefault="00026FDD" w:rsidP="00026FD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5</w:t>
      </w:r>
      <w:r w:rsidR="00C441CE">
        <w:rPr>
          <w:rFonts w:ascii="Times New Roman" w:hAnsi="Times New Roman"/>
          <w:sz w:val="24"/>
          <w:szCs w:val="24"/>
          <w:lang w:val="pt-BR"/>
        </w:rPr>
        <w:t xml:space="preserve">.11. įgijęs atsakingo asmens darbuotojų sveikatos ir saugos, gaisrinės saugos pažymėjimus </w:t>
      </w:r>
      <w:r w:rsidR="00C441CE">
        <w:rPr>
          <w:rFonts w:ascii="Times New Roman" w:hAnsi="Times New Roman"/>
          <w:sz w:val="24"/>
          <w:szCs w:val="24"/>
        </w:rPr>
        <w:t xml:space="preserve">atlieka skyriaus darbuotojų instruktavimą, pildo darbuotojų instruktavimų registracijos žurnalus, </w:t>
      </w:r>
      <w:r w:rsidR="00C441CE">
        <w:rPr>
          <w:rFonts w:ascii="Times New Roman" w:hAnsi="Times New Roman"/>
          <w:sz w:val="24"/>
          <w:szCs w:val="24"/>
          <w:lang w:val="pt-BR"/>
        </w:rPr>
        <w:t>organizuoja  mokymus skyriaus darbuotojams;</w:t>
      </w:r>
    </w:p>
    <w:p w:rsidR="00C441CE" w:rsidRDefault="00026FDD" w:rsidP="00026FD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1CE">
        <w:rPr>
          <w:rFonts w:ascii="Times New Roman" w:hAnsi="Times New Roman"/>
          <w:sz w:val="24"/>
          <w:szCs w:val="24"/>
        </w:rPr>
        <w:t>.12. tikslina bendrųjų gaisrinės saugos taisyklių, darbuotojų veiksmų, kilus gaisrui, planų pakeitimus, juos derina su mokyklos direktoriaus pavaduotoju ūkiui;</w:t>
      </w:r>
    </w:p>
    <w:p w:rsidR="00C441CE" w:rsidRDefault="00026FDD" w:rsidP="00026FD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1CE">
        <w:rPr>
          <w:rFonts w:ascii="Times New Roman" w:hAnsi="Times New Roman"/>
          <w:sz w:val="24"/>
          <w:szCs w:val="24"/>
        </w:rPr>
        <w:t xml:space="preserve">.13. vykdo skyriaus darbuotojų privalomojo sveikatos </w:t>
      </w:r>
      <w:proofErr w:type="spellStart"/>
      <w:r w:rsidR="00C441CE">
        <w:rPr>
          <w:rFonts w:ascii="Times New Roman" w:hAnsi="Times New Roman"/>
          <w:sz w:val="24"/>
          <w:szCs w:val="24"/>
        </w:rPr>
        <w:t>tikrinimosi</w:t>
      </w:r>
      <w:proofErr w:type="spellEnd"/>
      <w:r w:rsidR="00C441CE">
        <w:rPr>
          <w:rFonts w:ascii="Times New Roman" w:hAnsi="Times New Roman"/>
          <w:sz w:val="24"/>
          <w:szCs w:val="24"/>
        </w:rPr>
        <w:t xml:space="preserve"> priežiūrą, užtikrina, kad skyriaus patalpose būtų sukomplektuotos pirmos pagalbos vaistinėlės;</w:t>
      </w:r>
    </w:p>
    <w:p w:rsidR="00C441CE" w:rsidRDefault="00026FDD" w:rsidP="00026FDD">
      <w:pPr>
        <w:pStyle w:val="Sraopastraipa1"/>
        <w:spacing w:after="0" w:line="240" w:lineRule="auto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41CE">
        <w:rPr>
          <w:rFonts w:ascii="Times New Roman" w:hAnsi="Times New Roman"/>
          <w:sz w:val="24"/>
          <w:szCs w:val="24"/>
        </w:rPr>
        <w:t>.14. užtikrina, kad skyriaus patalpose ir teritorijoje nebūtų vartojami alkoholiniai gėrimai, tabakas, narkotinės medžiagos;</w:t>
      </w:r>
    </w:p>
    <w:p w:rsidR="00C441CE" w:rsidRDefault="00026FDD" w:rsidP="00026FDD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41CE">
        <w:rPr>
          <w:rFonts w:ascii="Times New Roman" w:hAnsi="Times New Roman" w:cs="Times New Roman"/>
          <w:sz w:val="24"/>
          <w:szCs w:val="24"/>
        </w:rPr>
        <w:t xml:space="preserve">.15. </w:t>
      </w:r>
      <w:r w:rsidR="00C441CE">
        <w:rPr>
          <w:rFonts w:ascii="Times New Roman" w:hAnsi="Times New Roman"/>
          <w:sz w:val="24"/>
          <w:szCs w:val="24"/>
        </w:rPr>
        <w:t>plėtoja antikorupcinę kultūrą;</w:t>
      </w:r>
    </w:p>
    <w:p w:rsidR="00C441CE" w:rsidRDefault="00026FDD" w:rsidP="00026FDD">
      <w:pPr>
        <w:pStyle w:val="Sraopastraipa"/>
        <w:ind w:left="0" w:firstLine="1296"/>
        <w:jc w:val="both"/>
      </w:pPr>
      <w:r>
        <w:t>5.16</w:t>
      </w:r>
      <w:r w:rsidR="00C441CE">
        <w:t>. įvykus inžinerinių tinklų avarijai, pabando išjungti avarines komunikacijas, iškviečia atitinkamas avarines tarnybas,  apie įvykį informuoja mokyklos direktorių;</w:t>
      </w:r>
    </w:p>
    <w:p w:rsidR="00C441CE" w:rsidRDefault="00C441CE" w:rsidP="00C441CE">
      <w:pPr>
        <w:pStyle w:val="Sraopastraipa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26FDD">
        <w:rPr>
          <w:rFonts w:ascii="Times New Roman" w:hAnsi="Times New Roman"/>
          <w:sz w:val="24"/>
          <w:szCs w:val="24"/>
        </w:rPr>
        <w:tab/>
        <w:t>5.17</w:t>
      </w:r>
      <w:r>
        <w:rPr>
          <w:rFonts w:ascii="Times New Roman" w:hAnsi="Times New Roman"/>
          <w:sz w:val="24"/>
          <w:szCs w:val="24"/>
        </w:rPr>
        <w:t>. įvykus nelaimingam atsitikimui, įvykiui ar incidentui darbe informuoja mokyklos direktorių, organizuoja pagalbos teikimą nukentėjusiajam, iškviečia greitąją medicininę pagalbą;</w:t>
      </w:r>
    </w:p>
    <w:p w:rsidR="00C441CE" w:rsidRPr="00026FDD" w:rsidRDefault="00026FDD" w:rsidP="00026FDD">
      <w:pPr>
        <w:pStyle w:val="Sraopastraipa1"/>
        <w:spacing w:line="240" w:lineRule="auto"/>
        <w:ind w:left="0"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bookmarkStart w:id="0" w:name="_GoBack"/>
      <w:bookmarkEnd w:id="0"/>
      <w:r w:rsidR="00C441CE">
        <w:rPr>
          <w:rFonts w:ascii="Times New Roman" w:hAnsi="Times New Roman"/>
          <w:sz w:val="24"/>
          <w:szCs w:val="24"/>
        </w:rPr>
        <w:t>. pagal pareigybei priskirtą kompetenciją atlieka kitus skyriaus vedėjo ir/ar mokyklos direktoriaus pavedimus, vykdo Lietuvos Respublikos įstatymų ir kitų teisės aktų numatytas funkcijas.</w:t>
      </w:r>
    </w:p>
    <w:p w:rsidR="00C441CE" w:rsidRDefault="00C441CE" w:rsidP="00C441CE">
      <w:pPr>
        <w:pStyle w:val="Sraopastraipa"/>
        <w:tabs>
          <w:tab w:val="left" w:pos="567"/>
        </w:tabs>
        <w:ind w:right="103"/>
        <w:jc w:val="center"/>
      </w:pPr>
    </w:p>
    <w:p w:rsidR="00C441CE" w:rsidRDefault="00C441CE" w:rsidP="00C441CE">
      <w:pPr>
        <w:pStyle w:val="Sraopastraipa"/>
        <w:tabs>
          <w:tab w:val="left" w:pos="567"/>
        </w:tabs>
        <w:ind w:right="103"/>
        <w:jc w:val="center"/>
      </w:pPr>
      <w:r>
        <w:t>___________________________</w:t>
      </w:r>
    </w:p>
    <w:p w:rsidR="00C441CE" w:rsidRDefault="00C441CE" w:rsidP="00C441CE">
      <w:pPr>
        <w:spacing w:before="2"/>
        <w:rPr>
          <w:rFonts w:ascii="Times New Roman" w:hAnsi="Times New Roman" w:cs="Times New Roman"/>
          <w:sz w:val="24"/>
          <w:szCs w:val="24"/>
        </w:rPr>
      </w:pPr>
    </w:p>
    <w:p w:rsidR="00C64811" w:rsidRDefault="00C64811"/>
    <w:sectPr w:rsidR="00C6481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005B"/>
    <w:multiLevelType w:val="multilevel"/>
    <w:tmpl w:val="7DF0E4EA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CE"/>
    <w:rsid w:val="00026FDD"/>
    <w:rsid w:val="00AF3AD5"/>
    <w:rsid w:val="00B74042"/>
    <w:rsid w:val="00C441CE"/>
    <w:rsid w:val="00C624E6"/>
    <w:rsid w:val="00C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E1FD-2FF3-493B-9B67-1CF91DF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41CE"/>
    <w:pPr>
      <w:spacing w:after="200" w:line="276" w:lineRule="auto"/>
    </w:pPr>
    <w:rPr>
      <w:rFonts w:eastAsiaTheme="minorEastAsia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C441CE"/>
    <w:pPr>
      <w:widowControl w:val="0"/>
      <w:spacing w:after="0" w:line="240" w:lineRule="auto"/>
      <w:ind w:left="2322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C441C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etarp">
    <w:name w:val="No Spacing"/>
    <w:uiPriority w:val="1"/>
    <w:qFormat/>
    <w:rsid w:val="00C441CE"/>
    <w:pPr>
      <w:spacing w:after="0" w:line="240" w:lineRule="auto"/>
    </w:pPr>
    <w:rPr>
      <w:rFonts w:eastAsiaTheme="minorEastAsia"/>
      <w:lang w:eastAsia="lt-LT"/>
    </w:rPr>
  </w:style>
  <w:style w:type="paragraph" w:styleId="Sraopastraipa">
    <w:name w:val="List Paragraph"/>
    <w:basedOn w:val="prastasis"/>
    <w:uiPriority w:val="1"/>
    <w:qFormat/>
    <w:rsid w:val="00C441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prastasis"/>
    <w:qFormat/>
    <w:rsid w:val="00C441C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2983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2022-08-29T17:42:00Z</dcterms:created>
  <dcterms:modified xsi:type="dcterms:W3CDTF">2022-08-29T17:57:00Z</dcterms:modified>
</cp:coreProperties>
</file>