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5" w:rsidRDefault="00813FF5" w:rsidP="00813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VIDUTINIS </w:t>
      </w:r>
      <w:r w:rsidR="00BA1229">
        <w:rPr>
          <w:rFonts w:ascii="Times New Roman" w:hAnsi="Times New Roman" w:cs="Times New Roman"/>
          <w:b/>
          <w:sz w:val="24"/>
          <w:szCs w:val="24"/>
        </w:rPr>
        <w:t>DARBUOTOJŲ DARBO UŽMOKESTIS 2023</w:t>
      </w:r>
      <w:r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886"/>
        <w:gridCol w:w="1350"/>
        <w:gridCol w:w="1438"/>
        <w:gridCol w:w="811"/>
        <w:gridCol w:w="1379"/>
        <w:gridCol w:w="1461"/>
      </w:tblGrid>
      <w:tr w:rsidR="00813FF5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Etatų sk.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BA12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 </w:t>
            </w:r>
            <w:proofErr w:type="spellStart"/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. vidutinis nustatytas darbo užmokestis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BA12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II </w:t>
            </w:r>
            <w:proofErr w:type="spellStart"/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. vidutinis nustatytas darbo užmokestis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Etatų sk.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BA12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III </w:t>
            </w:r>
            <w:proofErr w:type="spellStart"/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. vidutinis nustatytas darbo užmokestis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BA12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IV </w:t>
            </w:r>
            <w:proofErr w:type="spellStart"/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813FF5">
              <w:rPr>
                <w:rFonts w:ascii="Times New Roman" w:hAnsi="Times New Roman" w:cs="Times New Roman"/>
                <w:b/>
                <w:sz w:val="24"/>
                <w:szCs w:val="24"/>
              </w:rPr>
              <w:t>. vidutinis nustatytas darbo užmokestis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ugdymui, skyriaus vedėjas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3087,33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3017,76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3017,76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3017,76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1716,78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1716,78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1742,82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1742,82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1468,93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1468,93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1574,02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1626,57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1807,72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1807,72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1802,44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1812,16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1835,82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1835,82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1835,82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1835,82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Pailgintos dienos grupės auklėtojas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1258,85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1258,85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1258,85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1258,85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ūkiui, ūkvedys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1974,39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2027,18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2027,18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2027,18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Kvalifikuoti darbuotojai (C)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1198,90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1226,08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1211,20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Kultūros renginių organizatorius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1546,77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1546,77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1546,77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1546,77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1882,32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1882,32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1882,32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1692,33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1698,18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1698,37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1710,58</w:t>
            </w:r>
          </w:p>
        </w:tc>
      </w:tr>
      <w:tr w:rsidR="001B0097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97" w:rsidRDefault="001B0097" w:rsidP="001B0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 padėjėjas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1129,80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1129,80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1134,71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97" w:rsidRDefault="001B0097" w:rsidP="001B00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1134,71</w:t>
            </w:r>
          </w:p>
        </w:tc>
      </w:tr>
      <w:tr w:rsidR="00813FF5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Budėtojas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5" w:rsidRDefault="005B7AE9" w:rsidP="005B7AE9">
            <w:pPr>
              <w:tabs>
                <w:tab w:val="left" w:pos="652"/>
                <w:tab w:val="left" w:pos="976"/>
              </w:tabs>
              <w:spacing w:line="240" w:lineRule="auto"/>
              <w:ind w:left="1296" w:hanging="6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</w:tr>
      <w:tr w:rsidR="00813FF5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5" w:rsidRDefault="005B7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</w:tr>
      <w:tr w:rsidR="00813FF5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5" w:rsidRDefault="005B7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</w:tr>
      <w:tr w:rsidR="00813FF5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F5" w:rsidRDefault="00813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Pastatų ir statinių priežiūros darbininkas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36" w:rsidRDefault="002228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5" w:rsidRDefault="005B7A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MMA</w:t>
            </w:r>
          </w:p>
        </w:tc>
      </w:tr>
      <w:tr w:rsidR="00813FF5" w:rsidTr="001B009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5" w:rsidRDefault="00813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2228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FF5" w:rsidRDefault="002228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F5" w:rsidRDefault="00813F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FF5" w:rsidRDefault="00813FF5" w:rsidP="00813F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F5" w:rsidRDefault="00813FF5" w:rsidP="00813FF5"/>
    <w:p w:rsidR="00084F51" w:rsidRDefault="00084F51"/>
    <w:sectPr w:rsidR="00084F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F5"/>
    <w:rsid w:val="00084F51"/>
    <w:rsid w:val="001B0097"/>
    <w:rsid w:val="00222836"/>
    <w:rsid w:val="004155CF"/>
    <w:rsid w:val="00451E2E"/>
    <w:rsid w:val="004D232C"/>
    <w:rsid w:val="00512006"/>
    <w:rsid w:val="005B7AE9"/>
    <w:rsid w:val="00813FF5"/>
    <w:rsid w:val="009D7516"/>
    <w:rsid w:val="00B33FE7"/>
    <w:rsid w:val="00B3639E"/>
    <w:rsid w:val="00BA1229"/>
    <w:rsid w:val="00CF1587"/>
    <w:rsid w:val="00EF4AA3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442E"/>
  <w15:chartTrackingRefBased/>
  <w15:docId w15:val="{B18C5244-382A-4779-AF0B-976E5701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3FF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3F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4</cp:revision>
  <dcterms:created xsi:type="dcterms:W3CDTF">2024-01-12T10:53:00Z</dcterms:created>
  <dcterms:modified xsi:type="dcterms:W3CDTF">2024-01-12T10:56:00Z</dcterms:modified>
</cp:coreProperties>
</file>